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C933" w14:textId="77777777" w:rsidR="00950CA2" w:rsidRDefault="00D64E0D" w:rsidP="00950CA2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C3A12">
        <w:rPr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ADDB23" wp14:editId="15256F30">
            <wp:simplePos x="0" y="0"/>
            <wp:positionH relativeFrom="column">
              <wp:posOffset>-123190</wp:posOffset>
            </wp:positionH>
            <wp:positionV relativeFrom="paragraph">
              <wp:posOffset>-401955</wp:posOffset>
            </wp:positionV>
            <wp:extent cx="952500" cy="952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FE8" w:rsidRPr="009C3A12">
        <w:rPr>
          <w:b/>
          <w:color w:val="1F497D" w:themeColor="text2"/>
          <w:sz w:val="28"/>
          <w:szCs w:val="28"/>
        </w:rPr>
        <w:t xml:space="preserve">HERO </w:t>
      </w:r>
      <w:r w:rsidR="00950CA2">
        <w:rPr>
          <w:b/>
          <w:color w:val="1F497D" w:themeColor="text2"/>
          <w:sz w:val="28"/>
          <w:szCs w:val="28"/>
        </w:rPr>
        <w:t>SUMMER</w:t>
      </w:r>
      <w:r w:rsidR="00FF4FE8" w:rsidRPr="009C3A12">
        <w:rPr>
          <w:b/>
          <w:color w:val="1F497D" w:themeColor="text2"/>
          <w:sz w:val="28"/>
          <w:szCs w:val="28"/>
        </w:rPr>
        <w:t xml:space="preserve"> </w:t>
      </w:r>
      <w:r w:rsidR="002F0303" w:rsidRPr="009C3A12">
        <w:rPr>
          <w:b/>
          <w:color w:val="1F497D" w:themeColor="text2"/>
          <w:sz w:val="28"/>
          <w:szCs w:val="28"/>
        </w:rPr>
        <w:t>THINK TANK</w:t>
      </w:r>
      <w:r w:rsidR="00FF4FE8" w:rsidRPr="009C3A12">
        <w:rPr>
          <w:b/>
          <w:color w:val="1F497D" w:themeColor="text2"/>
          <w:sz w:val="28"/>
          <w:szCs w:val="28"/>
        </w:rPr>
        <w:t xml:space="preserve"> </w:t>
      </w:r>
    </w:p>
    <w:p w14:paraId="68102137" w14:textId="607B674F" w:rsidR="00940647" w:rsidRDefault="00940647" w:rsidP="00FC358C">
      <w:pPr>
        <w:spacing w:after="0"/>
        <w:rPr>
          <w:b/>
          <w:color w:val="1F497D" w:themeColor="text2"/>
          <w:sz w:val="28"/>
          <w:szCs w:val="28"/>
        </w:rPr>
      </w:pPr>
    </w:p>
    <w:p w14:paraId="4357167B" w14:textId="64575696" w:rsidR="00321D3A" w:rsidRPr="004E76C8" w:rsidRDefault="00725519" w:rsidP="00FC358C">
      <w:pPr>
        <w:jc w:val="center"/>
        <w:rPr>
          <w:b/>
          <w:i/>
          <w:sz w:val="28"/>
        </w:rPr>
      </w:pPr>
      <w:r w:rsidRPr="004E76C8">
        <w:rPr>
          <w:b/>
          <w:i/>
          <w:sz w:val="28"/>
        </w:rPr>
        <w:t xml:space="preserve">Developing Data Dashboards that </w:t>
      </w:r>
      <w:r w:rsidR="003F06B4" w:rsidRPr="004E76C8">
        <w:rPr>
          <w:b/>
          <w:i/>
          <w:sz w:val="28"/>
        </w:rPr>
        <w:t>Engage Leaders at All Levels</w:t>
      </w:r>
    </w:p>
    <w:p w14:paraId="7E3E8A1F" w14:textId="68D1A1AA" w:rsidR="00A7036B" w:rsidRPr="004E76C8" w:rsidRDefault="00725519" w:rsidP="00FC358C">
      <w:pPr>
        <w:spacing w:after="120"/>
        <w:jc w:val="center"/>
        <w:rPr>
          <w:b/>
          <w:sz w:val="24"/>
        </w:rPr>
      </w:pPr>
      <w:r w:rsidRPr="004E76C8">
        <w:rPr>
          <w:b/>
          <w:sz w:val="24"/>
        </w:rPr>
        <w:t>June 19, 2018</w:t>
      </w:r>
    </w:p>
    <w:p w14:paraId="4FC87490" w14:textId="250B8813" w:rsidR="00280DFD" w:rsidRPr="004E76C8" w:rsidRDefault="002F0303" w:rsidP="00A13ECB">
      <w:pPr>
        <w:spacing w:after="240"/>
        <w:rPr>
          <w:sz w:val="24"/>
        </w:rPr>
      </w:pPr>
      <w:r w:rsidRPr="004E76C8">
        <w:rPr>
          <w:b/>
          <w:sz w:val="24"/>
        </w:rPr>
        <w:t>8</w:t>
      </w:r>
      <w:r w:rsidR="00A041A3" w:rsidRPr="004E76C8">
        <w:rPr>
          <w:b/>
          <w:sz w:val="24"/>
        </w:rPr>
        <w:t>:0</w:t>
      </w:r>
      <w:r w:rsidR="003941D2" w:rsidRPr="004E76C8">
        <w:rPr>
          <w:b/>
          <w:sz w:val="24"/>
        </w:rPr>
        <w:t>0</w:t>
      </w:r>
      <w:r w:rsidR="003941D2" w:rsidRPr="004E76C8">
        <w:rPr>
          <w:b/>
          <w:sz w:val="24"/>
        </w:rPr>
        <w:tab/>
      </w:r>
      <w:r w:rsidR="003941D2" w:rsidRPr="004E76C8">
        <w:rPr>
          <w:b/>
          <w:sz w:val="24"/>
        </w:rPr>
        <w:tab/>
      </w:r>
      <w:r w:rsidR="0094047C" w:rsidRPr="004E76C8">
        <w:rPr>
          <w:b/>
          <w:sz w:val="24"/>
        </w:rPr>
        <w:t xml:space="preserve">Networking </w:t>
      </w:r>
      <w:r w:rsidR="00042A44">
        <w:rPr>
          <w:b/>
          <w:sz w:val="24"/>
        </w:rPr>
        <w:t>“</w:t>
      </w:r>
      <w:r w:rsidR="00FA7401">
        <w:rPr>
          <w:b/>
          <w:sz w:val="24"/>
        </w:rPr>
        <w:t>Live Well</w:t>
      </w:r>
      <w:r w:rsidR="00042A44">
        <w:rPr>
          <w:b/>
          <w:sz w:val="24"/>
        </w:rPr>
        <w:t>”</w:t>
      </w:r>
      <w:r w:rsidR="00FA7401">
        <w:rPr>
          <w:b/>
          <w:sz w:val="24"/>
        </w:rPr>
        <w:t xml:space="preserve"> </w:t>
      </w:r>
      <w:r w:rsidR="003941D2" w:rsidRPr="004E76C8">
        <w:rPr>
          <w:b/>
          <w:sz w:val="24"/>
        </w:rPr>
        <w:t>Breakfast</w:t>
      </w:r>
      <w:r w:rsidR="003941D2" w:rsidRPr="004E76C8">
        <w:rPr>
          <w:sz w:val="24"/>
        </w:rPr>
        <w:tab/>
      </w:r>
      <w:r w:rsidR="00C43CB1" w:rsidRPr="004E76C8">
        <w:rPr>
          <w:sz w:val="24"/>
        </w:rPr>
        <w:tab/>
      </w:r>
      <w:r w:rsidR="00C43CB1" w:rsidRPr="004E76C8">
        <w:rPr>
          <w:sz w:val="24"/>
        </w:rPr>
        <w:tab/>
      </w:r>
      <w:r w:rsidR="00A13ECB" w:rsidRPr="004E76C8">
        <w:rPr>
          <w:sz w:val="24"/>
        </w:rPr>
        <w:tab/>
      </w:r>
      <w:r w:rsidR="00C43CB1" w:rsidRPr="004E76C8">
        <w:rPr>
          <w:sz w:val="24"/>
        </w:rPr>
        <w:tab/>
      </w:r>
    </w:p>
    <w:p w14:paraId="052B2FD7" w14:textId="77777777" w:rsidR="000664CF" w:rsidRPr="004E76C8" w:rsidRDefault="002F0303" w:rsidP="00940647">
      <w:pPr>
        <w:spacing w:after="0" w:line="240" w:lineRule="auto"/>
        <w:ind w:left="1440" w:hanging="1440"/>
        <w:rPr>
          <w:sz w:val="24"/>
        </w:rPr>
      </w:pPr>
      <w:r w:rsidRPr="004E76C8">
        <w:rPr>
          <w:b/>
          <w:sz w:val="24"/>
        </w:rPr>
        <w:t>9</w:t>
      </w:r>
      <w:r w:rsidR="005971B5" w:rsidRPr="004E76C8">
        <w:rPr>
          <w:b/>
          <w:sz w:val="24"/>
        </w:rPr>
        <w:t>:0</w:t>
      </w:r>
      <w:r w:rsidR="0094047C" w:rsidRPr="004E76C8">
        <w:rPr>
          <w:b/>
          <w:sz w:val="24"/>
        </w:rPr>
        <w:t>0</w:t>
      </w:r>
      <w:r w:rsidR="0094047C" w:rsidRPr="004E76C8">
        <w:rPr>
          <w:b/>
          <w:sz w:val="24"/>
        </w:rPr>
        <w:tab/>
      </w:r>
      <w:r w:rsidR="003941D2" w:rsidRPr="004E76C8">
        <w:rPr>
          <w:b/>
          <w:sz w:val="24"/>
        </w:rPr>
        <w:t>Welcome &amp; Opening Remark</w:t>
      </w:r>
      <w:r w:rsidR="003941D2" w:rsidRPr="004E76C8">
        <w:rPr>
          <w:sz w:val="24"/>
        </w:rPr>
        <w:t>s</w:t>
      </w:r>
    </w:p>
    <w:p w14:paraId="1A3A8A13" w14:textId="36169FA2" w:rsidR="000664CF" w:rsidRPr="004E76C8" w:rsidRDefault="002F0303" w:rsidP="000664CF">
      <w:pPr>
        <w:pStyle w:val="ListParagraph"/>
        <w:numPr>
          <w:ilvl w:val="0"/>
          <w:numId w:val="18"/>
        </w:numPr>
        <w:spacing w:after="240" w:line="240" w:lineRule="auto"/>
      </w:pPr>
      <w:r w:rsidRPr="004E76C8">
        <w:t>Paul Terry,</w:t>
      </w:r>
      <w:r w:rsidR="00D70758" w:rsidRPr="004E76C8">
        <w:t xml:space="preserve"> PhD</w:t>
      </w:r>
      <w:r w:rsidRPr="004E76C8">
        <w:t xml:space="preserve"> </w:t>
      </w:r>
      <w:r w:rsidR="00D034D0" w:rsidRPr="004E76C8">
        <w:t xml:space="preserve">HERO CEO </w:t>
      </w:r>
      <w:r w:rsidR="00E568C4" w:rsidRPr="004E76C8">
        <w:t>&amp;</w:t>
      </w:r>
      <w:r w:rsidR="000664CF" w:rsidRPr="004E76C8">
        <w:t xml:space="preserve"> President</w:t>
      </w:r>
    </w:p>
    <w:p w14:paraId="1BB74D46" w14:textId="52A7CB4D" w:rsidR="009C3A12" w:rsidRPr="004E76C8" w:rsidRDefault="00FC7324" w:rsidP="000664CF">
      <w:pPr>
        <w:pStyle w:val="ListParagraph"/>
        <w:numPr>
          <w:ilvl w:val="0"/>
          <w:numId w:val="18"/>
        </w:numPr>
        <w:spacing w:after="240" w:line="240" w:lineRule="auto"/>
      </w:pPr>
      <w:r w:rsidRPr="004E76C8">
        <w:t>Seth Serxner</w:t>
      </w:r>
      <w:r w:rsidR="003B4EDB" w:rsidRPr="004E76C8">
        <w:t>,</w:t>
      </w:r>
      <w:r w:rsidR="00D70758" w:rsidRPr="004E76C8">
        <w:t xml:space="preserve"> PhD</w:t>
      </w:r>
      <w:r w:rsidR="003B4EDB" w:rsidRPr="004E76C8">
        <w:t xml:space="preserve"> HERO Board of Directors Chair</w:t>
      </w:r>
    </w:p>
    <w:p w14:paraId="0A2F207E" w14:textId="31CDD524" w:rsidR="00AF2B39" w:rsidRPr="004E76C8" w:rsidRDefault="008477B5" w:rsidP="00AF2B39">
      <w:pPr>
        <w:spacing w:after="240" w:line="240" w:lineRule="auto"/>
        <w:rPr>
          <w:b/>
          <w:sz w:val="24"/>
        </w:rPr>
      </w:pPr>
      <w:r w:rsidRPr="004E76C8">
        <w:rPr>
          <w:b/>
          <w:sz w:val="24"/>
        </w:rPr>
        <w:t>9:10</w:t>
      </w:r>
      <w:r w:rsidR="00AF2B39" w:rsidRPr="004E76C8">
        <w:rPr>
          <w:b/>
          <w:sz w:val="24"/>
        </w:rPr>
        <w:tab/>
      </w:r>
      <w:r w:rsidR="00AF2B39" w:rsidRPr="004E76C8">
        <w:rPr>
          <w:b/>
          <w:sz w:val="24"/>
        </w:rPr>
        <w:tab/>
      </w:r>
      <w:r w:rsidR="00202F1B">
        <w:rPr>
          <w:b/>
          <w:sz w:val="24"/>
        </w:rPr>
        <w:t>Table Icebreaker</w:t>
      </w:r>
    </w:p>
    <w:p w14:paraId="3673418F" w14:textId="04142270" w:rsidR="001661BB" w:rsidRPr="004E76C8" w:rsidRDefault="002F0303" w:rsidP="000664CF">
      <w:pPr>
        <w:spacing w:after="0"/>
        <w:ind w:left="1440" w:hanging="1440"/>
        <w:rPr>
          <w:b/>
          <w:sz w:val="24"/>
        </w:rPr>
      </w:pPr>
      <w:r w:rsidRPr="004E76C8">
        <w:rPr>
          <w:b/>
          <w:sz w:val="24"/>
        </w:rPr>
        <w:t>9:30</w:t>
      </w:r>
      <w:r w:rsidR="00D64E0D" w:rsidRPr="004E76C8">
        <w:rPr>
          <w:b/>
          <w:sz w:val="24"/>
        </w:rPr>
        <w:tab/>
      </w:r>
      <w:r w:rsidR="00D70758" w:rsidRPr="004E76C8">
        <w:rPr>
          <w:b/>
          <w:sz w:val="24"/>
        </w:rPr>
        <w:t>Developing and Designing</w:t>
      </w:r>
      <w:r w:rsidR="00725519" w:rsidRPr="004E76C8">
        <w:rPr>
          <w:b/>
          <w:sz w:val="24"/>
        </w:rPr>
        <w:t xml:space="preserve"> an Effective Dashboard</w:t>
      </w:r>
      <w:r w:rsidR="00D70758" w:rsidRPr="004E76C8">
        <w:rPr>
          <w:b/>
          <w:sz w:val="24"/>
        </w:rPr>
        <w:t xml:space="preserve"> Approach</w:t>
      </w:r>
    </w:p>
    <w:p w14:paraId="0A5970D1" w14:textId="2457A6CD" w:rsidR="00B80899" w:rsidRPr="004E76C8" w:rsidRDefault="00D70758" w:rsidP="000664CF">
      <w:pPr>
        <w:pStyle w:val="ListParagraph"/>
        <w:numPr>
          <w:ilvl w:val="2"/>
          <w:numId w:val="17"/>
        </w:numPr>
        <w:spacing w:after="240"/>
        <w:ind w:left="1800"/>
      </w:pPr>
      <w:r w:rsidRPr="004E76C8">
        <w:t>Brad Smith,</w:t>
      </w:r>
      <w:r w:rsidR="00E9257F" w:rsidRPr="004E76C8">
        <w:t xml:space="preserve"> PhD, Vice President Reporting and Analytics, </w:t>
      </w:r>
      <w:proofErr w:type="spellStart"/>
      <w:r w:rsidR="00E9257F" w:rsidRPr="004E76C8">
        <w:t>meQ</w:t>
      </w:r>
      <w:r w:rsidRPr="004E76C8">
        <w:t>uilibrium</w:t>
      </w:r>
      <w:proofErr w:type="spellEnd"/>
    </w:p>
    <w:p w14:paraId="6B1EDC09" w14:textId="2F6F8BA7" w:rsidR="00D70758" w:rsidRPr="004E76C8" w:rsidRDefault="00D70758" w:rsidP="000664CF">
      <w:pPr>
        <w:pStyle w:val="ListParagraph"/>
        <w:numPr>
          <w:ilvl w:val="2"/>
          <w:numId w:val="17"/>
        </w:numPr>
        <w:spacing w:after="240"/>
        <w:ind w:left="1800"/>
      </w:pPr>
      <w:r w:rsidRPr="004E76C8">
        <w:t xml:space="preserve">Bridget </w:t>
      </w:r>
      <w:proofErr w:type="spellStart"/>
      <w:r w:rsidRPr="004E76C8">
        <w:t>Neurer</w:t>
      </w:r>
      <w:proofErr w:type="spellEnd"/>
      <w:r w:rsidR="00E9257F" w:rsidRPr="004E76C8">
        <w:t xml:space="preserve">, </w:t>
      </w:r>
      <w:r w:rsidR="004E76C8" w:rsidRPr="004E76C8">
        <w:t xml:space="preserve">Senior </w:t>
      </w:r>
      <w:r w:rsidR="00E9257F" w:rsidRPr="004E76C8">
        <w:t>Vice President</w:t>
      </w:r>
      <w:r w:rsidR="004E76C8" w:rsidRPr="004E76C8">
        <w:t xml:space="preserve">, </w:t>
      </w:r>
      <w:r w:rsidR="004E1734">
        <w:t>Aon</w:t>
      </w:r>
    </w:p>
    <w:p w14:paraId="5B0DB513" w14:textId="5D12F283" w:rsidR="00D70758" w:rsidRPr="004E76C8" w:rsidRDefault="00D70758" w:rsidP="000664CF">
      <w:pPr>
        <w:pStyle w:val="ListParagraph"/>
        <w:numPr>
          <w:ilvl w:val="2"/>
          <w:numId w:val="17"/>
        </w:numPr>
        <w:spacing w:after="240"/>
        <w:ind w:left="1800"/>
      </w:pPr>
      <w:r w:rsidRPr="004E76C8">
        <w:t>Shelly Wolff,</w:t>
      </w:r>
      <w:r w:rsidR="00E9257F" w:rsidRPr="004E76C8">
        <w:t xml:space="preserve"> MBA, Health </w:t>
      </w:r>
      <w:r w:rsidR="00113A3F" w:rsidRPr="004E76C8">
        <w:t>&amp;</w:t>
      </w:r>
      <w:r w:rsidR="00E9257F" w:rsidRPr="004E76C8">
        <w:t xml:space="preserve"> Workforce Effectiveness Leader,</w:t>
      </w:r>
      <w:r w:rsidRPr="004E76C8">
        <w:t xml:space="preserve"> Willis Towers Watson</w:t>
      </w:r>
    </w:p>
    <w:p w14:paraId="2F19126F" w14:textId="428C1B43" w:rsidR="00D70758" w:rsidRPr="004E76C8" w:rsidRDefault="00E9257F" w:rsidP="000664CF">
      <w:pPr>
        <w:pStyle w:val="ListParagraph"/>
        <w:numPr>
          <w:ilvl w:val="2"/>
          <w:numId w:val="17"/>
        </w:numPr>
        <w:spacing w:after="240"/>
        <w:ind w:left="1800"/>
      </w:pPr>
      <w:r w:rsidRPr="004E76C8">
        <w:t xml:space="preserve">Wendy Lynch, PhD, </w:t>
      </w:r>
      <w:r w:rsidR="007E4733" w:rsidRPr="004E76C8">
        <w:t>Founder, Lynch Consulting Ltd</w:t>
      </w:r>
    </w:p>
    <w:p w14:paraId="1E64B04C" w14:textId="0066C312" w:rsidR="00B248E8" w:rsidRPr="004E76C8" w:rsidRDefault="00725519" w:rsidP="00C4219E">
      <w:pPr>
        <w:spacing w:after="240"/>
        <w:ind w:left="1440" w:hanging="1440"/>
        <w:rPr>
          <w:b/>
          <w:sz w:val="24"/>
        </w:rPr>
      </w:pPr>
      <w:r w:rsidRPr="004E76C8">
        <w:rPr>
          <w:b/>
          <w:sz w:val="24"/>
        </w:rPr>
        <w:t>10:15</w:t>
      </w:r>
      <w:r w:rsidR="00B248E8" w:rsidRPr="004E76C8">
        <w:rPr>
          <w:b/>
          <w:sz w:val="24"/>
        </w:rPr>
        <w:tab/>
      </w:r>
      <w:r w:rsidRPr="004E76C8">
        <w:rPr>
          <w:b/>
          <w:sz w:val="24"/>
        </w:rPr>
        <w:t>Networking Break</w:t>
      </w:r>
    </w:p>
    <w:p w14:paraId="3DB02FE1" w14:textId="6BE09892" w:rsidR="003B4EDB" w:rsidRPr="004E76C8" w:rsidRDefault="00725519" w:rsidP="003B4EDB">
      <w:pPr>
        <w:spacing w:after="0" w:line="240" w:lineRule="auto"/>
        <w:ind w:left="1440" w:hanging="1440"/>
        <w:rPr>
          <w:b/>
          <w:sz w:val="24"/>
        </w:rPr>
      </w:pPr>
      <w:r w:rsidRPr="004E76C8">
        <w:rPr>
          <w:b/>
          <w:sz w:val="24"/>
        </w:rPr>
        <w:t>10:30</w:t>
      </w:r>
      <w:r w:rsidR="00DB12F4" w:rsidRPr="004E76C8">
        <w:rPr>
          <w:b/>
          <w:sz w:val="24"/>
        </w:rPr>
        <w:tab/>
      </w:r>
      <w:r w:rsidR="00D70758" w:rsidRPr="004E76C8">
        <w:rPr>
          <w:b/>
          <w:sz w:val="24"/>
        </w:rPr>
        <w:t>Employer Case Studies: Getting to What Matters with Meaningful Use of Data</w:t>
      </w:r>
    </w:p>
    <w:p w14:paraId="403525E9" w14:textId="2396ED11" w:rsidR="00FC358C" w:rsidRPr="004E76C8" w:rsidRDefault="00F97A3F" w:rsidP="00FC358C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>
        <w:t>Wal</w:t>
      </w:r>
      <w:r w:rsidR="00D70758" w:rsidRPr="004E76C8">
        <w:t xml:space="preserve">eed </w:t>
      </w:r>
      <w:proofErr w:type="spellStart"/>
      <w:r w:rsidR="00E87CF4" w:rsidRPr="004E76C8">
        <w:t>Bahou</w:t>
      </w:r>
      <w:r w:rsidR="00D70758" w:rsidRPr="004E76C8">
        <w:t>th</w:t>
      </w:r>
      <w:proofErr w:type="spellEnd"/>
      <w:r w:rsidR="00D70758" w:rsidRPr="004E76C8">
        <w:t xml:space="preserve">, </w:t>
      </w:r>
      <w:r w:rsidR="00E9257F" w:rsidRPr="004E76C8">
        <w:t xml:space="preserve">JD, </w:t>
      </w:r>
      <w:r w:rsidR="00D70758" w:rsidRPr="004E76C8">
        <w:t>Director of Associate Well-being, Humana</w:t>
      </w:r>
    </w:p>
    <w:p w14:paraId="3E14AE42" w14:textId="0DA5D549" w:rsidR="00D70758" w:rsidRPr="004E76C8" w:rsidRDefault="00D70758" w:rsidP="00FC358C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4E76C8">
        <w:t xml:space="preserve">Robert </w:t>
      </w:r>
      <w:proofErr w:type="spellStart"/>
      <w:r w:rsidRPr="004E76C8">
        <w:t>Carr</w:t>
      </w:r>
      <w:proofErr w:type="spellEnd"/>
      <w:r w:rsidRPr="004E76C8">
        <w:t xml:space="preserve">, </w:t>
      </w:r>
      <w:r w:rsidR="007E4733" w:rsidRPr="004E76C8">
        <w:t xml:space="preserve">MD, MPH, President, American College of Preventive Medicine </w:t>
      </w:r>
    </w:p>
    <w:p w14:paraId="4DFF67B8" w14:textId="34FADB49" w:rsidR="00D70758" w:rsidRPr="004E76C8" w:rsidRDefault="00D70758" w:rsidP="00FC358C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4E76C8">
        <w:t xml:space="preserve">Laura Ellison, </w:t>
      </w:r>
      <w:r w:rsidR="007E4733" w:rsidRPr="004E76C8">
        <w:t xml:space="preserve">MBA, Senior Manager of Benefits, </w:t>
      </w:r>
      <w:r w:rsidRPr="004E76C8">
        <w:t>ADT</w:t>
      </w:r>
    </w:p>
    <w:p w14:paraId="314ED453" w14:textId="7EA73E8C" w:rsidR="00D70758" w:rsidRPr="004E76C8" w:rsidRDefault="00D70758" w:rsidP="00FC358C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4E76C8">
        <w:t xml:space="preserve">Keith Winick, </w:t>
      </w:r>
      <w:r w:rsidR="004E76C8" w:rsidRPr="004E76C8">
        <w:t>MA, Director of Health and</w:t>
      </w:r>
      <w:r w:rsidR="007E4733" w:rsidRPr="004E76C8">
        <w:t xml:space="preserve"> Wellness</w:t>
      </w:r>
      <w:r w:rsidR="004E76C8" w:rsidRPr="004E76C8">
        <w:t xml:space="preserve"> &amp; Analytics</w:t>
      </w:r>
      <w:r w:rsidR="007E4733" w:rsidRPr="004E76C8">
        <w:t xml:space="preserve">, </w:t>
      </w:r>
      <w:r w:rsidRPr="004E76C8">
        <w:t>Prudential Financial</w:t>
      </w:r>
    </w:p>
    <w:p w14:paraId="78D7C535" w14:textId="77777777" w:rsidR="003B4EDB" w:rsidRPr="004E76C8" w:rsidRDefault="003B4EDB" w:rsidP="003B4EDB">
      <w:pPr>
        <w:spacing w:after="0" w:line="240" w:lineRule="auto"/>
        <w:ind w:left="1440" w:hanging="1440"/>
        <w:rPr>
          <w:b/>
          <w:sz w:val="24"/>
        </w:rPr>
      </w:pPr>
    </w:p>
    <w:p w14:paraId="63EF4E31" w14:textId="5A90E3D7" w:rsidR="009A1CBA" w:rsidRPr="004E76C8" w:rsidRDefault="009A1CBA" w:rsidP="00C4219E">
      <w:pPr>
        <w:spacing w:after="240"/>
        <w:ind w:left="1440" w:hanging="1440"/>
        <w:rPr>
          <w:sz w:val="24"/>
        </w:rPr>
      </w:pPr>
      <w:r w:rsidRPr="004E76C8">
        <w:rPr>
          <w:b/>
          <w:sz w:val="24"/>
        </w:rPr>
        <w:t>12:0</w:t>
      </w:r>
      <w:r w:rsidR="009F0FCF" w:rsidRPr="004E76C8">
        <w:rPr>
          <w:b/>
          <w:sz w:val="24"/>
        </w:rPr>
        <w:t>0</w:t>
      </w:r>
      <w:r w:rsidR="00956F06" w:rsidRPr="004E76C8">
        <w:rPr>
          <w:b/>
          <w:sz w:val="24"/>
        </w:rPr>
        <w:tab/>
      </w:r>
      <w:r w:rsidR="0094047C" w:rsidRPr="004E76C8">
        <w:rPr>
          <w:b/>
          <w:sz w:val="24"/>
        </w:rPr>
        <w:t xml:space="preserve">Networking </w:t>
      </w:r>
      <w:r w:rsidR="00042A44">
        <w:rPr>
          <w:b/>
          <w:sz w:val="24"/>
        </w:rPr>
        <w:t xml:space="preserve">“Edina Runners Club” </w:t>
      </w:r>
      <w:r w:rsidRPr="004E76C8">
        <w:rPr>
          <w:b/>
          <w:sz w:val="24"/>
        </w:rPr>
        <w:t>Lunch</w:t>
      </w:r>
      <w:r w:rsidR="00663161" w:rsidRPr="004E76C8">
        <w:rPr>
          <w:sz w:val="24"/>
        </w:rPr>
        <w:tab/>
      </w:r>
      <w:r w:rsidR="00C43CB1" w:rsidRPr="004E76C8">
        <w:rPr>
          <w:sz w:val="24"/>
        </w:rPr>
        <w:tab/>
      </w:r>
      <w:r w:rsidR="00A13ECB" w:rsidRPr="004E76C8">
        <w:rPr>
          <w:sz w:val="24"/>
        </w:rPr>
        <w:tab/>
      </w:r>
      <w:r w:rsidR="00A13ECB" w:rsidRPr="004E76C8">
        <w:rPr>
          <w:sz w:val="24"/>
        </w:rPr>
        <w:tab/>
      </w:r>
    </w:p>
    <w:p w14:paraId="568FB95F" w14:textId="77777777" w:rsidR="00204D41" w:rsidRDefault="00137FB8" w:rsidP="00204D41">
      <w:pPr>
        <w:spacing w:after="0" w:line="240" w:lineRule="auto"/>
        <w:ind w:left="1440" w:hanging="1440"/>
        <w:rPr>
          <w:b/>
          <w:sz w:val="24"/>
          <w:szCs w:val="24"/>
        </w:rPr>
      </w:pPr>
      <w:r w:rsidRPr="004E76C8">
        <w:rPr>
          <w:b/>
          <w:sz w:val="24"/>
        </w:rPr>
        <w:t>1:0</w:t>
      </w:r>
      <w:r w:rsidR="00062151" w:rsidRPr="004E76C8">
        <w:rPr>
          <w:b/>
          <w:sz w:val="24"/>
        </w:rPr>
        <w:t>0</w:t>
      </w:r>
      <w:r w:rsidR="00062151" w:rsidRPr="004E76C8">
        <w:rPr>
          <w:b/>
          <w:sz w:val="24"/>
        </w:rPr>
        <w:tab/>
      </w:r>
      <w:r w:rsidR="00204D41" w:rsidRPr="00E741C9">
        <w:rPr>
          <w:b/>
          <w:i/>
          <w:sz w:val="24"/>
          <w:szCs w:val="24"/>
        </w:rPr>
        <w:t>Measure What Matters</w:t>
      </w:r>
      <w:r w:rsidR="00204D41" w:rsidRPr="00964B44">
        <w:rPr>
          <w:b/>
          <w:sz w:val="24"/>
          <w:szCs w:val="24"/>
        </w:rPr>
        <w:t xml:space="preserve"> </w:t>
      </w:r>
      <w:r w:rsidR="00204D41">
        <w:rPr>
          <w:b/>
          <w:sz w:val="24"/>
          <w:szCs w:val="24"/>
        </w:rPr>
        <w:t>framework/resources</w:t>
      </w:r>
      <w:r w:rsidR="00204D41" w:rsidRPr="00964B44">
        <w:rPr>
          <w:b/>
          <w:sz w:val="24"/>
          <w:szCs w:val="24"/>
        </w:rPr>
        <w:t xml:space="preserve"> from 100MHL</w:t>
      </w:r>
    </w:p>
    <w:p w14:paraId="3F803A85" w14:textId="433FE0A1" w:rsidR="00204D41" w:rsidRPr="00BB01CB" w:rsidRDefault="00F97A3F" w:rsidP="00204D41">
      <w:pPr>
        <w:pStyle w:val="ListParagraph"/>
        <w:numPr>
          <w:ilvl w:val="0"/>
          <w:numId w:val="29"/>
        </w:numPr>
        <w:spacing w:after="0" w:line="240" w:lineRule="auto"/>
      </w:pPr>
      <w:r>
        <w:t>Soma</w:t>
      </w:r>
      <w:r w:rsidR="00856CAF">
        <w:t xml:space="preserve"> Stout, MD, MS, Executive Lead, 100 Million Healthier </w:t>
      </w:r>
      <w:proofErr w:type="spellStart"/>
      <w:r w:rsidR="00856CAF">
        <w:t>LIves</w:t>
      </w:r>
      <w:proofErr w:type="spellEnd"/>
    </w:p>
    <w:p w14:paraId="1F2E0D96" w14:textId="77777777" w:rsidR="00204D41" w:rsidRDefault="00204D41" w:rsidP="00062151">
      <w:pPr>
        <w:spacing w:after="0" w:line="240" w:lineRule="auto"/>
        <w:ind w:left="1440" w:hanging="1440"/>
        <w:rPr>
          <w:b/>
          <w:sz w:val="24"/>
        </w:rPr>
      </w:pPr>
    </w:p>
    <w:p w14:paraId="7BC3EDB9" w14:textId="49B7C88F" w:rsidR="003B4EDB" w:rsidRPr="004E76C8" w:rsidRDefault="00204D41" w:rsidP="00062151">
      <w:pPr>
        <w:spacing w:after="0" w:line="240" w:lineRule="auto"/>
        <w:ind w:left="1440" w:hanging="1440"/>
        <w:rPr>
          <w:b/>
          <w:sz w:val="24"/>
        </w:rPr>
      </w:pPr>
      <w:r>
        <w:rPr>
          <w:b/>
          <w:sz w:val="24"/>
        </w:rPr>
        <w:t>1:15</w:t>
      </w:r>
      <w:r>
        <w:rPr>
          <w:b/>
          <w:sz w:val="24"/>
        </w:rPr>
        <w:tab/>
      </w:r>
      <w:r w:rsidR="00FC358C" w:rsidRPr="004E76C8">
        <w:rPr>
          <w:b/>
          <w:sz w:val="24"/>
        </w:rPr>
        <w:t xml:space="preserve">Dashboard Working Roundtables </w:t>
      </w:r>
    </w:p>
    <w:p w14:paraId="35CF0B46" w14:textId="2EB66BB5" w:rsidR="00B80899" w:rsidRPr="004E76C8" w:rsidRDefault="005D42A4" w:rsidP="004432C7">
      <w:pPr>
        <w:pStyle w:val="ListParagraph"/>
        <w:numPr>
          <w:ilvl w:val="0"/>
          <w:numId w:val="20"/>
        </w:numPr>
        <w:spacing w:after="0" w:line="240" w:lineRule="auto"/>
      </w:pPr>
      <w:r w:rsidRPr="004E76C8">
        <w:t>In this working session, a</w:t>
      </w:r>
      <w:r w:rsidR="00B80899" w:rsidRPr="004E76C8">
        <w:t xml:space="preserve">ttendees </w:t>
      </w:r>
      <w:r w:rsidRPr="004E76C8">
        <w:t xml:space="preserve">apply concepts from the morning session to </w:t>
      </w:r>
      <w:r w:rsidR="003763AA">
        <w:t>develop a dashboard approach for</w:t>
      </w:r>
      <w:bookmarkStart w:id="0" w:name="_GoBack"/>
      <w:bookmarkEnd w:id="0"/>
      <w:r w:rsidRPr="004E76C8">
        <w:t xml:space="preserve"> specific stakeholder groups</w:t>
      </w:r>
    </w:p>
    <w:p w14:paraId="283D6E23" w14:textId="77777777" w:rsidR="003B4EDB" w:rsidRPr="004E76C8" w:rsidRDefault="003B4EDB" w:rsidP="003B4EDB">
      <w:pPr>
        <w:spacing w:after="0" w:line="240" w:lineRule="auto"/>
        <w:ind w:left="1440" w:hanging="1440"/>
        <w:rPr>
          <w:b/>
          <w:sz w:val="24"/>
        </w:rPr>
      </w:pPr>
    </w:p>
    <w:p w14:paraId="15F1976F" w14:textId="3E793B7F" w:rsidR="003B4EDB" w:rsidRDefault="00A908D7" w:rsidP="00BB01CB">
      <w:pPr>
        <w:spacing w:after="0" w:line="240" w:lineRule="auto"/>
        <w:ind w:left="1440" w:hanging="1440"/>
        <w:rPr>
          <w:b/>
          <w:sz w:val="24"/>
        </w:rPr>
      </w:pPr>
      <w:r>
        <w:rPr>
          <w:b/>
          <w:sz w:val="24"/>
        </w:rPr>
        <w:t>2:00</w:t>
      </w:r>
      <w:r w:rsidR="003B4EDB" w:rsidRPr="004E76C8">
        <w:rPr>
          <w:b/>
          <w:sz w:val="24"/>
        </w:rPr>
        <w:tab/>
      </w:r>
      <w:r w:rsidR="00FC358C" w:rsidRPr="004E76C8">
        <w:rPr>
          <w:b/>
          <w:sz w:val="24"/>
        </w:rPr>
        <w:t>Roundtable</w:t>
      </w:r>
      <w:r w:rsidR="003B4EDB" w:rsidRPr="004E76C8">
        <w:rPr>
          <w:b/>
          <w:sz w:val="24"/>
        </w:rPr>
        <w:t xml:space="preserve"> Report Out</w:t>
      </w:r>
    </w:p>
    <w:p w14:paraId="437C0D63" w14:textId="559E4BA0" w:rsidR="00BB01CB" w:rsidRPr="00144F7F" w:rsidRDefault="00BB01CB" w:rsidP="00144F7F">
      <w:pPr>
        <w:pStyle w:val="ListParagraph"/>
        <w:numPr>
          <w:ilvl w:val="0"/>
          <w:numId w:val="20"/>
        </w:numPr>
        <w:snapToGrid w:val="0"/>
        <w:spacing w:after="240" w:line="240" w:lineRule="auto"/>
        <w:rPr>
          <w:sz w:val="20"/>
        </w:rPr>
      </w:pPr>
      <w:r w:rsidRPr="00BB01CB">
        <w:rPr>
          <w:sz w:val="20"/>
        </w:rPr>
        <w:t xml:space="preserve">Emily Wolfe, </w:t>
      </w:r>
      <w:r w:rsidR="00DC01B5">
        <w:rPr>
          <w:sz w:val="20"/>
        </w:rPr>
        <w:t xml:space="preserve">MSW, </w:t>
      </w:r>
      <w:r w:rsidR="00AB3F7B">
        <w:rPr>
          <w:sz w:val="20"/>
        </w:rPr>
        <w:t>LSCW, CHWC, Committee Project Specialist</w:t>
      </w:r>
    </w:p>
    <w:p w14:paraId="3A060E09" w14:textId="6C7C1E6E" w:rsidR="00FC358C" w:rsidRPr="004E76C8" w:rsidRDefault="00FC358C" w:rsidP="00137FB8">
      <w:pPr>
        <w:spacing w:after="0" w:line="240" w:lineRule="auto"/>
        <w:ind w:left="1440" w:hanging="1440"/>
        <w:rPr>
          <w:b/>
          <w:sz w:val="24"/>
        </w:rPr>
      </w:pPr>
      <w:r w:rsidRPr="004E76C8">
        <w:rPr>
          <w:b/>
          <w:sz w:val="24"/>
        </w:rPr>
        <w:t>2</w:t>
      </w:r>
      <w:r w:rsidR="00A908D7">
        <w:rPr>
          <w:b/>
          <w:sz w:val="24"/>
        </w:rPr>
        <w:t>:30</w:t>
      </w:r>
      <w:r w:rsidRPr="004E76C8">
        <w:rPr>
          <w:b/>
          <w:sz w:val="24"/>
        </w:rPr>
        <w:tab/>
        <w:t>Networking Break</w:t>
      </w:r>
    </w:p>
    <w:p w14:paraId="7023255F" w14:textId="77777777" w:rsidR="00FC358C" w:rsidRPr="004E76C8" w:rsidRDefault="00FC358C" w:rsidP="00137FB8">
      <w:pPr>
        <w:spacing w:after="0" w:line="240" w:lineRule="auto"/>
        <w:ind w:left="1440" w:hanging="1440"/>
        <w:rPr>
          <w:b/>
          <w:sz w:val="24"/>
        </w:rPr>
      </w:pPr>
    </w:p>
    <w:p w14:paraId="204B5CDB" w14:textId="5F9F588E" w:rsidR="007E4733" w:rsidRPr="004E76C8" w:rsidRDefault="00A908D7" w:rsidP="007E4733">
      <w:pPr>
        <w:spacing w:after="0" w:line="240" w:lineRule="auto"/>
        <w:ind w:left="1440" w:hanging="1440"/>
        <w:rPr>
          <w:b/>
          <w:sz w:val="24"/>
        </w:rPr>
      </w:pPr>
      <w:r>
        <w:rPr>
          <w:b/>
          <w:sz w:val="24"/>
        </w:rPr>
        <w:t>2:45</w:t>
      </w:r>
      <w:r w:rsidR="00137FB8" w:rsidRPr="004E76C8">
        <w:rPr>
          <w:b/>
          <w:sz w:val="24"/>
        </w:rPr>
        <w:tab/>
      </w:r>
      <w:r w:rsidR="007E4733" w:rsidRPr="004E76C8">
        <w:rPr>
          <w:b/>
          <w:sz w:val="24"/>
        </w:rPr>
        <w:t>HERO Research Updates</w:t>
      </w:r>
    </w:p>
    <w:p w14:paraId="0238576E" w14:textId="5FEDAAE0" w:rsidR="007E4733" w:rsidRPr="00765187" w:rsidRDefault="007E4733" w:rsidP="007E4733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 w:rsidRPr="004E76C8">
        <w:t>Jessica Grossmeier, PhD, MPH, HERO Vice President, Research</w:t>
      </w:r>
    </w:p>
    <w:p w14:paraId="3BC143B1" w14:textId="237979AF" w:rsidR="00765187" w:rsidRPr="00F10F1C" w:rsidRDefault="00765187" w:rsidP="007E4733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>
        <w:t>Sara Johnson, PhD, CEO, Pro-Change</w:t>
      </w:r>
    </w:p>
    <w:p w14:paraId="063DF888" w14:textId="635848E6" w:rsidR="00F10F1C" w:rsidRPr="00F10F1C" w:rsidRDefault="00F10F1C" w:rsidP="00F10F1C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>
        <w:lastRenderedPageBreak/>
        <w:t>Steven Noeldner, PhD, HERO Research Committee Chair</w:t>
      </w:r>
    </w:p>
    <w:p w14:paraId="6B59BBD1" w14:textId="526FB925" w:rsidR="00765187" w:rsidRPr="00173851" w:rsidRDefault="00173851" w:rsidP="007E4733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>
        <w:t>Seth Serxner, PhD, HERO Board of Directors Chair</w:t>
      </w:r>
    </w:p>
    <w:p w14:paraId="1D8A7BA4" w14:textId="77777777" w:rsidR="00A908D7" w:rsidRPr="00A908D7" w:rsidRDefault="00A908D7" w:rsidP="00A908D7">
      <w:pPr>
        <w:pStyle w:val="ListParagraph"/>
        <w:spacing w:after="0" w:line="240" w:lineRule="auto"/>
        <w:ind w:left="1800"/>
        <w:rPr>
          <w:sz w:val="24"/>
        </w:rPr>
      </w:pPr>
    </w:p>
    <w:p w14:paraId="565F88D7" w14:textId="172D1FDB" w:rsidR="00144F7F" w:rsidRPr="00144F7F" w:rsidRDefault="003B4EDB" w:rsidP="00144F7F">
      <w:pPr>
        <w:spacing w:after="240"/>
        <w:ind w:left="1440" w:hanging="1440"/>
        <w:rPr>
          <w:sz w:val="24"/>
        </w:rPr>
      </w:pPr>
      <w:r w:rsidRPr="004E76C8">
        <w:rPr>
          <w:b/>
          <w:sz w:val="24"/>
        </w:rPr>
        <w:t>3:30</w:t>
      </w:r>
      <w:r w:rsidR="00C740BA" w:rsidRPr="004E76C8">
        <w:rPr>
          <w:b/>
          <w:sz w:val="24"/>
        </w:rPr>
        <w:tab/>
      </w:r>
      <w:r w:rsidR="00144F7F" w:rsidRPr="004E76C8">
        <w:rPr>
          <w:b/>
          <w:sz w:val="24"/>
        </w:rPr>
        <w:t xml:space="preserve">Adjourn Meeting, </w:t>
      </w:r>
      <w:r w:rsidR="00144F7F" w:rsidRPr="004E76C8">
        <w:rPr>
          <w:sz w:val="24"/>
        </w:rPr>
        <w:t>Paul Terry, PhD, HERO CEO &amp; President</w:t>
      </w:r>
    </w:p>
    <w:p w14:paraId="19F395F2" w14:textId="11B8BCBA" w:rsidR="00904B5E" w:rsidRPr="004E76C8" w:rsidRDefault="00A908D7" w:rsidP="004E76C8">
      <w:pPr>
        <w:spacing w:after="0"/>
        <w:ind w:left="1440" w:hanging="1440"/>
        <w:rPr>
          <w:sz w:val="24"/>
        </w:rPr>
      </w:pPr>
      <w:r>
        <w:rPr>
          <w:b/>
          <w:sz w:val="24"/>
        </w:rPr>
        <w:t>3:45</w:t>
      </w:r>
      <w:r w:rsidR="00144F7F">
        <w:rPr>
          <w:b/>
          <w:sz w:val="24"/>
        </w:rPr>
        <w:tab/>
      </w:r>
      <w:r w:rsidR="00C740BA" w:rsidRPr="004E76C8">
        <w:rPr>
          <w:b/>
          <w:sz w:val="24"/>
        </w:rPr>
        <w:t>Networking Happy Hour</w:t>
      </w:r>
      <w:r w:rsidR="009515C7" w:rsidRPr="004E76C8">
        <w:rPr>
          <w:b/>
          <w:sz w:val="24"/>
        </w:rPr>
        <w:t xml:space="preserve"> at </w:t>
      </w:r>
      <w:r w:rsidR="00725519" w:rsidRPr="004E76C8">
        <w:rPr>
          <w:b/>
          <w:sz w:val="24"/>
        </w:rPr>
        <w:t>Pinstripes (</w:t>
      </w:r>
      <w:r w:rsidR="00725519" w:rsidRPr="004E76C8">
        <w:rPr>
          <w:b/>
          <w:i/>
          <w:sz w:val="24"/>
        </w:rPr>
        <w:t>Bocce, Bowling, Beverages oh my!</w:t>
      </w:r>
      <w:r w:rsidR="00725519" w:rsidRPr="004E76C8">
        <w:rPr>
          <w:b/>
          <w:sz w:val="24"/>
        </w:rPr>
        <w:t>)</w:t>
      </w:r>
    </w:p>
    <w:sectPr w:rsidR="00904B5E" w:rsidRPr="004E76C8" w:rsidSect="009C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254"/>
    <w:multiLevelType w:val="hybridMultilevel"/>
    <w:tmpl w:val="F46C66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A4B06"/>
    <w:multiLevelType w:val="hybridMultilevel"/>
    <w:tmpl w:val="CBA61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273E5"/>
    <w:multiLevelType w:val="hybridMultilevel"/>
    <w:tmpl w:val="CE6A47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185069"/>
    <w:multiLevelType w:val="hybridMultilevel"/>
    <w:tmpl w:val="3C2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60EE"/>
    <w:multiLevelType w:val="hybridMultilevel"/>
    <w:tmpl w:val="BF2C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608E"/>
    <w:multiLevelType w:val="hybridMultilevel"/>
    <w:tmpl w:val="C1AA275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4815FF"/>
    <w:multiLevelType w:val="hybridMultilevel"/>
    <w:tmpl w:val="FEC45A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043FE7"/>
    <w:multiLevelType w:val="hybridMultilevel"/>
    <w:tmpl w:val="8ACE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585"/>
    <w:multiLevelType w:val="hybridMultilevel"/>
    <w:tmpl w:val="7534BC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7B7CC8"/>
    <w:multiLevelType w:val="hybridMultilevel"/>
    <w:tmpl w:val="ADEE1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EE241E"/>
    <w:multiLevelType w:val="hybridMultilevel"/>
    <w:tmpl w:val="75F01B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7D5579"/>
    <w:multiLevelType w:val="hybridMultilevel"/>
    <w:tmpl w:val="F1F4CA6A"/>
    <w:lvl w:ilvl="0" w:tplc="76FC13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318B"/>
    <w:multiLevelType w:val="hybridMultilevel"/>
    <w:tmpl w:val="D0D03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30F0"/>
    <w:multiLevelType w:val="hybridMultilevel"/>
    <w:tmpl w:val="4FCCD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6FC"/>
    <w:multiLevelType w:val="hybridMultilevel"/>
    <w:tmpl w:val="4D3A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3B4D"/>
    <w:multiLevelType w:val="hybridMultilevel"/>
    <w:tmpl w:val="708E8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6605F"/>
    <w:multiLevelType w:val="hybridMultilevel"/>
    <w:tmpl w:val="CD76C3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0C4D51"/>
    <w:multiLevelType w:val="hybridMultilevel"/>
    <w:tmpl w:val="A09E3B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F713B6"/>
    <w:multiLevelType w:val="hybridMultilevel"/>
    <w:tmpl w:val="AA389D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4E4762"/>
    <w:multiLevelType w:val="hybridMultilevel"/>
    <w:tmpl w:val="A232FE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9F5CF0"/>
    <w:multiLevelType w:val="hybridMultilevel"/>
    <w:tmpl w:val="40823F6C"/>
    <w:lvl w:ilvl="0" w:tplc="DDB63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A2B23"/>
    <w:multiLevelType w:val="hybridMultilevel"/>
    <w:tmpl w:val="41AA9EF8"/>
    <w:lvl w:ilvl="0" w:tplc="6914A21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9345DF"/>
    <w:multiLevelType w:val="hybridMultilevel"/>
    <w:tmpl w:val="6C5A52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C61362"/>
    <w:multiLevelType w:val="hybridMultilevel"/>
    <w:tmpl w:val="BB064E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A914C8"/>
    <w:multiLevelType w:val="hybridMultilevel"/>
    <w:tmpl w:val="81B45198"/>
    <w:lvl w:ilvl="0" w:tplc="59E87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6E5C3C"/>
    <w:multiLevelType w:val="hybridMultilevel"/>
    <w:tmpl w:val="C87CCA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E8414C"/>
    <w:multiLevelType w:val="hybridMultilevel"/>
    <w:tmpl w:val="66986D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F819B5"/>
    <w:multiLevelType w:val="hybridMultilevel"/>
    <w:tmpl w:val="E1F030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F2B5D3E"/>
    <w:multiLevelType w:val="hybridMultilevel"/>
    <w:tmpl w:val="BCE0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5"/>
  </w:num>
  <w:num w:numId="4">
    <w:abstractNumId w:val="3"/>
  </w:num>
  <w:num w:numId="5">
    <w:abstractNumId w:val="16"/>
  </w:num>
  <w:num w:numId="6">
    <w:abstractNumId w:val="0"/>
  </w:num>
  <w:num w:numId="7">
    <w:abstractNumId w:val="6"/>
  </w:num>
  <w:num w:numId="8">
    <w:abstractNumId w:val="26"/>
  </w:num>
  <w:num w:numId="9">
    <w:abstractNumId w:val="7"/>
  </w:num>
  <w:num w:numId="10">
    <w:abstractNumId w:val="25"/>
  </w:num>
  <w:num w:numId="11">
    <w:abstractNumId w:val="14"/>
  </w:num>
  <w:num w:numId="12">
    <w:abstractNumId w:val="15"/>
  </w:num>
  <w:num w:numId="13">
    <w:abstractNumId w:val="22"/>
  </w:num>
  <w:num w:numId="14">
    <w:abstractNumId w:val="21"/>
  </w:num>
  <w:num w:numId="15">
    <w:abstractNumId w:val="20"/>
  </w:num>
  <w:num w:numId="16">
    <w:abstractNumId w:val="11"/>
  </w:num>
  <w:num w:numId="17">
    <w:abstractNumId w:val="4"/>
  </w:num>
  <w:num w:numId="18">
    <w:abstractNumId w:val="2"/>
  </w:num>
  <w:num w:numId="19">
    <w:abstractNumId w:val="18"/>
  </w:num>
  <w:num w:numId="20">
    <w:abstractNumId w:val="8"/>
  </w:num>
  <w:num w:numId="21">
    <w:abstractNumId w:val="27"/>
  </w:num>
  <w:num w:numId="22">
    <w:abstractNumId w:val="9"/>
  </w:num>
  <w:num w:numId="23">
    <w:abstractNumId w:val="10"/>
  </w:num>
  <w:num w:numId="24">
    <w:abstractNumId w:val="12"/>
  </w:num>
  <w:num w:numId="25">
    <w:abstractNumId w:val="13"/>
  </w:num>
  <w:num w:numId="26">
    <w:abstractNumId w:val="17"/>
  </w:num>
  <w:num w:numId="27">
    <w:abstractNumId w:val="19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6B"/>
    <w:rsid w:val="00015B6D"/>
    <w:rsid w:val="00016CAA"/>
    <w:rsid w:val="00042A44"/>
    <w:rsid w:val="00062151"/>
    <w:rsid w:val="000649D8"/>
    <w:rsid w:val="000664CF"/>
    <w:rsid w:val="000A29A3"/>
    <w:rsid w:val="000E3B2D"/>
    <w:rsid w:val="00113A3F"/>
    <w:rsid w:val="001343F3"/>
    <w:rsid w:val="00137FB8"/>
    <w:rsid w:val="00142E4E"/>
    <w:rsid w:val="00144F7F"/>
    <w:rsid w:val="001661BB"/>
    <w:rsid w:val="00167278"/>
    <w:rsid w:val="00170F32"/>
    <w:rsid w:val="00173851"/>
    <w:rsid w:val="00181EB9"/>
    <w:rsid w:val="001C6CBB"/>
    <w:rsid w:val="001D3405"/>
    <w:rsid w:val="001E552A"/>
    <w:rsid w:val="001F3C1D"/>
    <w:rsid w:val="001F4B2D"/>
    <w:rsid w:val="00202F1B"/>
    <w:rsid w:val="00204D41"/>
    <w:rsid w:val="00211C65"/>
    <w:rsid w:val="00213DC0"/>
    <w:rsid w:val="00280DFD"/>
    <w:rsid w:val="00297D86"/>
    <w:rsid w:val="002A5F24"/>
    <w:rsid w:val="002A78FB"/>
    <w:rsid w:val="002B6DB2"/>
    <w:rsid w:val="002D007E"/>
    <w:rsid w:val="002F0303"/>
    <w:rsid w:val="00313B89"/>
    <w:rsid w:val="003152F3"/>
    <w:rsid w:val="00321D3A"/>
    <w:rsid w:val="00340425"/>
    <w:rsid w:val="00360071"/>
    <w:rsid w:val="00373F76"/>
    <w:rsid w:val="003763AA"/>
    <w:rsid w:val="003771C1"/>
    <w:rsid w:val="00383630"/>
    <w:rsid w:val="003941D2"/>
    <w:rsid w:val="003B2503"/>
    <w:rsid w:val="003B4EDB"/>
    <w:rsid w:val="003C5BD0"/>
    <w:rsid w:val="003F06B4"/>
    <w:rsid w:val="00411FF7"/>
    <w:rsid w:val="00427DCA"/>
    <w:rsid w:val="004432C7"/>
    <w:rsid w:val="0046201C"/>
    <w:rsid w:val="004660C4"/>
    <w:rsid w:val="00475D2E"/>
    <w:rsid w:val="004B331A"/>
    <w:rsid w:val="004B4DF6"/>
    <w:rsid w:val="004E1734"/>
    <w:rsid w:val="004E6060"/>
    <w:rsid w:val="004E76C8"/>
    <w:rsid w:val="004F22AC"/>
    <w:rsid w:val="00506325"/>
    <w:rsid w:val="005166E5"/>
    <w:rsid w:val="005311E9"/>
    <w:rsid w:val="00536D9C"/>
    <w:rsid w:val="0055213C"/>
    <w:rsid w:val="00557EFF"/>
    <w:rsid w:val="00573305"/>
    <w:rsid w:val="00586354"/>
    <w:rsid w:val="00594860"/>
    <w:rsid w:val="005971B5"/>
    <w:rsid w:val="005B1E59"/>
    <w:rsid w:val="005B2D79"/>
    <w:rsid w:val="005C0D7E"/>
    <w:rsid w:val="005D42A4"/>
    <w:rsid w:val="00602D35"/>
    <w:rsid w:val="00632E31"/>
    <w:rsid w:val="00636C6D"/>
    <w:rsid w:val="006535C4"/>
    <w:rsid w:val="00663161"/>
    <w:rsid w:val="00665ADD"/>
    <w:rsid w:val="00675A0A"/>
    <w:rsid w:val="00692573"/>
    <w:rsid w:val="006952F8"/>
    <w:rsid w:val="006960E1"/>
    <w:rsid w:val="006C57D2"/>
    <w:rsid w:val="006F132B"/>
    <w:rsid w:val="00703313"/>
    <w:rsid w:val="0071504B"/>
    <w:rsid w:val="00725519"/>
    <w:rsid w:val="0073138E"/>
    <w:rsid w:val="00761EF2"/>
    <w:rsid w:val="00765187"/>
    <w:rsid w:val="00765A27"/>
    <w:rsid w:val="007B10D2"/>
    <w:rsid w:val="007D132E"/>
    <w:rsid w:val="007D4BFC"/>
    <w:rsid w:val="007E360F"/>
    <w:rsid w:val="007E4733"/>
    <w:rsid w:val="007F1600"/>
    <w:rsid w:val="007F383E"/>
    <w:rsid w:val="008477B5"/>
    <w:rsid w:val="00852BC5"/>
    <w:rsid w:val="00856CAF"/>
    <w:rsid w:val="00883B26"/>
    <w:rsid w:val="008969C2"/>
    <w:rsid w:val="008A7087"/>
    <w:rsid w:val="008B2CD3"/>
    <w:rsid w:val="008E5D49"/>
    <w:rsid w:val="00904B5E"/>
    <w:rsid w:val="00907FED"/>
    <w:rsid w:val="00930885"/>
    <w:rsid w:val="0094047C"/>
    <w:rsid w:val="00940647"/>
    <w:rsid w:val="009413D8"/>
    <w:rsid w:val="0094267E"/>
    <w:rsid w:val="0094614C"/>
    <w:rsid w:val="00947565"/>
    <w:rsid w:val="00950CA2"/>
    <w:rsid w:val="009515C7"/>
    <w:rsid w:val="009537B1"/>
    <w:rsid w:val="00956F06"/>
    <w:rsid w:val="00965954"/>
    <w:rsid w:val="0099362F"/>
    <w:rsid w:val="009936CA"/>
    <w:rsid w:val="009A1CBA"/>
    <w:rsid w:val="009A4C01"/>
    <w:rsid w:val="009B0CDE"/>
    <w:rsid w:val="009C3A12"/>
    <w:rsid w:val="009F0FCF"/>
    <w:rsid w:val="009F176A"/>
    <w:rsid w:val="009F670F"/>
    <w:rsid w:val="00A041A3"/>
    <w:rsid w:val="00A0787C"/>
    <w:rsid w:val="00A13ECB"/>
    <w:rsid w:val="00A25D65"/>
    <w:rsid w:val="00A345B9"/>
    <w:rsid w:val="00A42854"/>
    <w:rsid w:val="00A4567F"/>
    <w:rsid w:val="00A474B5"/>
    <w:rsid w:val="00A7036B"/>
    <w:rsid w:val="00A908D7"/>
    <w:rsid w:val="00AA5A46"/>
    <w:rsid w:val="00AA7935"/>
    <w:rsid w:val="00AB3F7B"/>
    <w:rsid w:val="00AC06D9"/>
    <w:rsid w:val="00AF2B39"/>
    <w:rsid w:val="00B248E8"/>
    <w:rsid w:val="00B32022"/>
    <w:rsid w:val="00B5313F"/>
    <w:rsid w:val="00B7347D"/>
    <w:rsid w:val="00B80899"/>
    <w:rsid w:val="00B82EBD"/>
    <w:rsid w:val="00B911F1"/>
    <w:rsid w:val="00B9138B"/>
    <w:rsid w:val="00BB01CB"/>
    <w:rsid w:val="00BB21CC"/>
    <w:rsid w:val="00BB4219"/>
    <w:rsid w:val="00BE14D7"/>
    <w:rsid w:val="00BF0F96"/>
    <w:rsid w:val="00BF2146"/>
    <w:rsid w:val="00BF76F3"/>
    <w:rsid w:val="00C15C90"/>
    <w:rsid w:val="00C4219E"/>
    <w:rsid w:val="00C43149"/>
    <w:rsid w:val="00C43CB1"/>
    <w:rsid w:val="00C638CD"/>
    <w:rsid w:val="00C740BA"/>
    <w:rsid w:val="00C75880"/>
    <w:rsid w:val="00CA4960"/>
    <w:rsid w:val="00CB340F"/>
    <w:rsid w:val="00CB69BB"/>
    <w:rsid w:val="00CC2AD6"/>
    <w:rsid w:val="00CD0168"/>
    <w:rsid w:val="00CE790A"/>
    <w:rsid w:val="00D0327E"/>
    <w:rsid w:val="00D034D0"/>
    <w:rsid w:val="00D258BB"/>
    <w:rsid w:val="00D64E0D"/>
    <w:rsid w:val="00D70758"/>
    <w:rsid w:val="00D74F8E"/>
    <w:rsid w:val="00D97141"/>
    <w:rsid w:val="00DA0608"/>
    <w:rsid w:val="00DB12F4"/>
    <w:rsid w:val="00DC01B5"/>
    <w:rsid w:val="00DC774C"/>
    <w:rsid w:val="00E235DF"/>
    <w:rsid w:val="00E4749A"/>
    <w:rsid w:val="00E568C4"/>
    <w:rsid w:val="00E70F15"/>
    <w:rsid w:val="00E71ED8"/>
    <w:rsid w:val="00E74A1B"/>
    <w:rsid w:val="00E87505"/>
    <w:rsid w:val="00E87CF4"/>
    <w:rsid w:val="00E91813"/>
    <w:rsid w:val="00E9257F"/>
    <w:rsid w:val="00E941D7"/>
    <w:rsid w:val="00EF44C3"/>
    <w:rsid w:val="00F10F1C"/>
    <w:rsid w:val="00F21565"/>
    <w:rsid w:val="00F25763"/>
    <w:rsid w:val="00F3071A"/>
    <w:rsid w:val="00F34136"/>
    <w:rsid w:val="00F56533"/>
    <w:rsid w:val="00F61043"/>
    <w:rsid w:val="00F86311"/>
    <w:rsid w:val="00F97A3F"/>
    <w:rsid w:val="00FA30F2"/>
    <w:rsid w:val="00FA7401"/>
    <w:rsid w:val="00FC2F82"/>
    <w:rsid w:val="00FC358C"/>
    <w:rsid w:val="00FC7324"/>
    <w:rsid w:val="00FE57B4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CB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F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0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1132-E51B-7D42-92DB-D0DBB0BA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Jessica Grossmeier</cp:lastModifiedBy>
  <cp:revision>9</cp:revision>
  <cp:lastPrinted>2017-04-12T14:42:00Z</cp:lastPrinted>
  <dcterms:created xsi:type="dcterms:W3CDTF">2018-05-23T01:47:00Z</dcterms:created>
  <dcterms:modified xsi:type="dcterms:W3CDTF">2018-05-23T01:51:00Z</dcterms:modified>
</cp:coreProperties>
</file>